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8A170" w14:textId="7DC62571" w:rsidR="00E60947" w:rsidRDefault="00E60947" w:rsidP="00E60947">
      <w:pPr>
        <w:jc w:val="center"/>
        <w:rPr>
          <w:rFonts w:ascii="Book Antiqua" w:hAnsi="Book Antiqua"/>
          <w:sz w:val="56"/>
          <w:szCs w:val="56"/>
        </w:rPr>
      </w:pPr>
      <w:r>
        <w:rPr>
          <w:rFonts w:ascii="Arial" w:hAnsi="Arial" w:cs="Arial"/>
          <w:i/>
          <w:noProof/>
          <w:color w:val="FF0000"/>
          <w:sz w:val="36"/>
        </w:rPr>
        <w:drawing>
          <wp:inline distT="0" distB="0" distL="0" distR="0" wp14:anchorId="29C409B5" wp14:editId="50599AD9">
            <wp:extent cx="572770" cy="731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42857" w14:textId="062B09EE" w:rsidR="00530664" w:rsidRPr="00DC27A2" w:rsidRDefault="00530664" w:rsidP="00E60947">
      <w:pPr>
        <w:jc w:val="center"/>
        <w:rPr>
          <w:rFonts w:ascii="Book Antiqua" w:hAnsi="Book Antiqua"/>
          <w:b/>
          <w:sz w:val="36"/>
          <w:szCs w:val="36"/>
        </w:rPr>
      </w:pPr>
      <w:r w:rsidRPr="00DC27A2">
        <w:rPr>
          <w:rFonts w:ascii="Book Antiqua" w:hAnsi="Book Antiqua"/>
          <w:b/>
          <w:sz w:val="36"/>
          <w:szCs w:val="36"/>
        </w:rPr>
        <w:t>COMUNE DI</w:t>
      </w:r>
      <w:r w:rsidR="00E60947" w:rsidRPr="00DC27A2">
        <w:rPr>
          <w:rFonts w:ascii="Book Antiqua" w:hAnsi="Book Antiqua"/>
          <w:b/>
          <w:sz w:val="36"/>
          <w:szCs w:val="36"/>
        </w:rPr>
        <w:t xml:space="preserve"> SANTA CRISTINA D’ASPROMONTE</w:t>
      </w:r>
    </w:p>
    <w:p w14:paraId="3215CCCB" w14:textId="0A8C4D2E" w:rsidR="00530664" w:rsidRPr="00CE0256" w:rsidRDefault="00530664" w:rsidP="00530664">
      <w:pPr>
        <w:tabs>
          <w:tab w:val="left" w:pos="2520"/>
        </w:tabs>
        <w:jc w:val="center"/>
        <w:rPr>
          <w:rFonts w:ascii="Book Antiqua" w:hAnsi="Book Antiqua"/>
          <w:i/>
          <w:iCs/>
          <w:sz w:val="28"/>
          <w:szCs w:val="28"/>
        </w:rPr>
      </w:pPr>
      <w:r w:rsidRPr="00CE0256">
        <w:rPr>
          <w:rFonts w:ascii="Book Antiqua" w:hAnsi="Book Antiqua"/>
          <w:i/>
          <w:iCs/>
          <w:sz w:val="28"/>
          <w:szCs w:val="28"/>
        </w:rPr>
        <w:t>Città Metropolitana di Reggio Calabria</w:t>
      </w:r>
    </w:p>
    <w:p w14:paraId="6518A265" w14:textId="77777777" w:rsidR="00DE3A02" w:rsidRPr="00CE0256" w:rsidRDefault="00DE3A02" w:rsidP="00E60947">
      <w:pPr>
        <w:tabs>
          <w:tab w:val="left" w:pos="2520"/>
        </w:tabs>
        <w:rPr>
          <w:rFonts w:ascii="Book Antiqua" w:hAnsi="Book Antiqua"/>
          <w:sz w:val="48"/>
          <w:szCs w:val="48"/>
        </w:rPr>
      </w:pPr>
    </w:p>
    <w:p w14:paraId="717B9A25" w14:textId="687B8134" w:rsidR="00CA633E" w:rsidRPr="00DC27A2" w:rsidRDefault="00CA633E" w:rsidP="00DC27A2">
      <w:pPr>
        <w:pStyle w:val="Nessunaspaziatura"/>
        <w:jc w:val="center"/>
        <w:rPr>
          <w:sz w:val="48"/>
          <w:szCs w:val="48"/>
        </w:rPr>
      </w:pPr>
      <w:r w:rsidRPr="00DC27A2">
        <w:rPr>
          <w:sz w:val="48"/>
          <w:szCs w:val="48"/>
        </w:rPr>
        <w:t>ROTTAMAZIONE TRIBUTI 2026</w:t>
      </w:r>
    </w:p>
    <w:p w14:paraId="05ED0D2C" w14:textId="5BA8A373" w:rsidR="00CA633E" w:rsidRPr="00DC27A2" w:rsidRDefault="00CA633E" w:rsidP="00DC27A2">
      <w:pPr>
        <w:pStyle w:val="Nessunaspaziatura"/>
        <w:jc w:val="center"/>
        <w:rPr>
          <w:sz w:val="48"/>
          <w:szCs w:val="48"/>
        </w:rPr>
      </w:pPr>
      <w:r w:rsidRPr="00DC27A2">
        <w:rPr>
          <w:sz w:val="48"/>
          <w:szCs w:val="48"/>
        </w:rPr>
        <w:t>DEFINIZIONE AGEVOLATA</w:t>
      </w:r>
    </w:p>
    <w:p w14:paraId="1603A1F2" w14:textId="77777777" w:rsidR="008B2C94" w:rsidRDefault="008B2C94" w:rsidP="00DE3A02">
      <w:pPr>
        <w:tabs>
          <w:tab w:val="left" w:pos="2520"/>
        </w:tabs>
        <w:jc w:val="both"/>
        <w:rPr>
          <w:rFonts w:ascii="Book Antiqua" w:hAnsi="Book Antiqua"/>
          <w:sz w:val="24"/>
          <w:szCs w:val="24"/>
        </w:rPr>
      </w:pPr>
    </w:p>
    <w:p w14:paraId="45B9B7AD" w14:textId="1BDB2B6E" w:rsidR="00530664" w:rsidRPr="00DE3A02" w:rsidRDefault="008B2C94" w:rsidP="00DE3A02">
      <w:pPr>
        <w:tabs>
          <w:tab w:val="left" w:pos="25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530664" w:rsidRPr="00DE3A02">
        <w:rPr>
          <w:rFonts w:ascii="Book Antiqua" w:hAnsi="Book Antiqua"/>
          <w:sz w:val="24"/>
          <w:szCs w:val="24"/>
        </w:rPr>
        <w:t xml:space="preserve">pprovato il Regolamento per la definizione agevolata delle entrate comunali, </w:t>
      </w:r>
      <w:r>
        <w:rPr>
          <w:rFonts w:ascii="Book Antiqua" w:hAnsi="Book Antiqua"/>
          <w:sz w:val="24"/>
          <w:szCs w:val="24"/>
        </w:rPr>
        <w:t>che offre</w:t>
      </w:r>
      <w:r w:rsidR="00874520">
        <w:rPr>
          <w:rFonts w:ascii="Book Antiqua" w:hAnsi="Book Antiqua"/>
          <w:sz w:val="24"/>
          <w:szCs w:val="24"/>
        </w:rPr>
        <w:t xml:space="preserve"> </w:t>
      </w:r>
      <w:r w:rsidR="00530664" w:rsidRPr="00DE3A02">
        <w:rPr>
          <w:rFonts w:ascii="Book Antiqua" w:hAnsi="Book Antiqua"/>
          <w:sz w:val="24"/>
          <w:szCs w:val="24"/>
        </w:rPr>
        <w:t>ai cittadini e alle imprese un’importante opportunità per regolarizzare la propria posizione debitoria nei confronti dell’Ente. L’iniziativa, prevista dalla normativa nazionale (Legge n. 199/2025), consente di estinguere i debiti maturati nei confronti del Comune beneficiando di condizioni agevolate.</w:t>
      </w:r>
    </w:p>
    <w:p w14:paraId="3AABBCDA" w14:textId="77777777" w:rsidR="008B2C94" w:rsidRDefault="008B2C94" w:rsidP="008B2C94">
      <w:pPr>
        <w:tabs>
          <w:tab w:val="num" w:pos="720"/>
          <w:tab w:val="left" w:pos="252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207BBB51" w14:textId="728A31F7" w:rsidR="00DE3A02" w:rsidRPr="00DE3A02" w:rsidRDefault="00530664" w:rsidP="008B2C94">
      <w:pPr>
        <w:tabs>
          <w:tab w:val="num" w:pos="720"/>
          <w:tab w:val="left" w:pos="252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DE3A02">
        <w:rPr>
          <w:rFonts w:ascii="Book Antiqua" w:hAnsi="Book Antiqua"/>
          <w:b/>
          <w:bCs/>
          <w:sz w:val="24"/>
          <w:szCs w:val="24"/>
        </w:rPr>
        <w:t>COSA</w:t>
      </w:r>
      <w:r w:rsidR="00CA633E" w:rsidRPr="00DE3A02">
        <w:rPr>
          <w:rFonts w:ascii="Book Antiqua" w:hAnsi="Book Antiqua"/>
          <w:b/>
          <w:bCs/>
          <w:sz w:val="24"/>
          <w:szCs w:val="24"/>
        </w:rPr>
        <w:t xml:space="preserve"> </w:t>
      </w:r>
      <w:r w:rsidRPr="00DE3A02">
        <w:rPr>
          <w:rFonts w:ascii="Book Antiqua" w:hAnsi="Book Antiqua"/>
          <w:b/>
          <w:bCs/>
          <w:sz w:val="24"/>
          <w:szCs w:val="24"/>
        </w:rPr>
        <w:t>PREVEDE LA DEFINIZIONE AGEVOLATA</w:t>
      </w:r>
    </w:p>
    <w:p w14:paraId="253CE5B5" w14:textId="2CF53D81" w:rsidR="008B2C94" w:rsidRPr="00DC27A2" w:rsidRDefault="00530664" w:rsidP="00DC27A2">
      <w:pPr>
        <w:tabs>
          <w:tab w:val="num" w:pos="720"/>
          <w:tab w:val="left" w:pos="2520"/>
        </w:tabs>
        <w:jc w:val="both"/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sz w:val="24"/>
          <w:szCs w:val="24"/>
        </w:rPr>
        <w:t>La misura riguarda debiti derivanti da</w:t>
      </w:r>
      <w:r w:rsidR="00CA633E" w:rsidRPr="00DE3A02">
        <w:rPr>
          <w:rFonts w:ascii="Book Antiqua" w:hAnsi="Book Antiqua"/>
          <w:sz w:val="24"/>
          <w:szCs w:val="24"/>
        </w:rPr>
        <w:t xml:space="preserve"> </w:t>
      </w:r>
      <w:r w:rsidR="00E60947">
        <w:rPr>
          <w:rFonts w:ascii="Book Antiqua" w:hAnsi="Book Antiqua"/>
          <w:sz w:val="24"/>
          <w:szCs w:val="24"/>
        </w:rPr>
        <w:t xml:space="preserve">IMU </w:t>
      </w:r>
      <w:r w:rsidR="008B2C94" w:rsidRPr="008B2C94">
        <w:rPr>
          <w:rFonts w:ascii="Book Antiqua" w:hAnsi="Book Antiqua"/>
          <w:sz w:val="24"/>
          <w:szCs w:val="24"/>
        </w:rPr>
        <w:t xml:space="preserve">riferiti al periodo dal 1° gennaio 2000 fino </w:t>
      </w:r>
      <w:r w:rsidR="008B2C94">
        <w:rPr>
          <w:rFonts w:ascii="Book Antiqua" w:hAnsi="Book Antiqua"/>
          <w:sz w:val="24"/>
          <w:szCs w:val="24"/>
        </w:rPr>
        <w:t>ad oggi</w:t>
      </w:r>
      <w:r w:rsidR="008B2C94" w:rsidRPr="008B2C94">
        <w:rPr>
          <w:rFonts w:ascii="Book Antiqua" w:hAnsi="Book Antiqua"/>
          <w:sz w:val="24"/>
          <w:szCs w:val="24"/>
        </w:rPr>
        <w:t>, potranno essere estinti versando</w:t>
      </w:r>
      <w:r w:rsidR="00CA633E" w:rsidRPr="00DE3A02">
        <w:rPr>
          <w:rFonts w:ascii="Book Antiqua" w:hAnsi="Book Antiqua"/>
          <w:sz w:val="24"/>
          <w:szCs w:val="24"/>
        </w:rPr>
        <w:t xml:space="preserve"> </w:t>
      </w:r>
      <w:r w:rsidRPr="00DE3A02">
        <w:rPr>
          <w:rFonts w:ascii="Book Antiqua" w:hAnsi="Book Antiqua"/>
          <w:sz w:val="24"/>
          <w:szCs w:val="24"/>
        </w:rPr>
        <w:t xml:space="preserve">il solo importo </w:t>
      </w:r>
      <w:r w:rsidR="008B2C94">
        <w:rPr>
          <w:rFonts w:ascii="Book Antiqua" w:hAnsi="Book Antiqua"/>
          <w:sz w:val="24"/>
          <w:szCs w:val="24"/>
        </w:rPr>
        <w:t>originario</w:t>
      </w:r>
      <w:r w:rsidRPr="00DE3A02">
        <w:rPr>
          <w:rFonts w:ascii="Book Antiqua" w:hAnsi="Book Antiqua"/>
          <w:sz w:val="24"/>
          <w:szCs w:val="24"/>
        </w:rPr>
        <w:t xml:space="preserve"> esclusi interessi e sanzioni</w:t>
      </w:r>
      <w:r w:rsidR="00CA633E" w:rsidRPr="00DE3A02">
        <w:rPr>
          <w:rFonts w:ascii="Book Antiqua" w:hAnsi="Book Antiqua"/>
          <w:sz w:val="24"/>
          <w:szCs w:val="24"/>
        </w:rPr>
        <w:t>.</w:t>
      </w:r>
    </w:p>
    <w:p w14:paraId="54ABFF62" w14:textId="2C8FD721" w:rsidR="00DE3A02" w:rsidRPr="00DE3A02" w:rsidRDefault="00530664" w:rsidP="008B2C94">
      <w:pPr>
        <w:tabs>
          <w:tab w:val="left" w:pos="252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DE3A02">
        <w:rPr>
          <w:rFonts w:ascii="Book Antiqua" w:hAnsi="Book Antiqua"/>
          <w:b/>
          <w:bCs/>
          <w:sz w:val="24"/>
          <w:szCs w:val="24"/>
        </w:rPr>
        <w:t>CHI PUÒ ADERIRE</w:t>
      </w:r>
    </w:p>
    <w:p w14:paraId="5C75C192" w14:textId="7B75291C" w:rsidR="008B2C94" w:rsidRPr="00DC27A2" w:rsidRDefault="00530664" w:rsidP="00DC27A2">
      <w:pPr>
        <w:tabs>
          <w:tab w:val="left" w:pos="2520"/>
        </w:tabs>
        <w:jc w:val="both"/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sz w:val="24"/>
          <w:szCs w:val="24"/>
        </w:rPr>
        <w:t>Possono aderire tutti i contribuenti</w:t>
      </w:r>
      <w:r w:rsidR="008B2C94">
        <w:rPr>
          <w:rFonts w:ascii="Book Antiqua" w:hAnsi="Book Antiqua"/>
          <w:sz w:val="24"/>
          <w:szCs w:val="24"/>
        </w:rPr>
        <w:t xml:space="preserve">. </w:t>
      </w:r>
      <w:r w:rsidRPr="00DE3A02">
        <w:rPr>
          <w:rFonts w:ascii="Book Antiqua" w:hAnsi="Book Antiqua"/>
          <w:sz w:val="24"/>
          <w:szCs w:val="24"/>
        </w:rPr>
        <w:t>È inoltre possibile regolarizzare anche omissioni dichiarative e di versamento IMU per gli anni dal 202</w:t>
      </w:r>
      <w:r w:rsidR="00E60947">
        <w:rPr>
          <w:rFonts w:ascii="Book Antiqua" w:hAnsi="Book Antiqua"/>
          <w:sz w:val="24"/>
          <w:szCs w:val="24"/>
        </w:rPr>
        <w:t>2</w:t>
      </w:r>
      <w:r w:rsidRPr="00DE3A02">
        <w:rPr>
          <w:rFonts w:ascii="Book Antiqua" w:hAnsi="Book Antiqua"/>
          <w:sz w:val="24"/>
          <w:szCs w:val="24"/>
        </w:rPr>
        <w:t xml:space="preserve"> al 2025.</w:t>
      </w:r>
    </w:p>
    <w:p w14:paraId="1F848976" w14:textId="6BDB7072" w:rsidR="00530664" w:rsidRPr="00DE3A02" w:rsidRDefault="00530664" w:rsidP="00DE3A02">
      <w:pPr>
        <w:tabs>
          <w:tab w:val="left" w:pos="2520"/>
        </w:tabs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b/>
          <w:bCs/>
          <w:sz w:val="24"/>
          <w:szCs w:val="24"/>
        </w:rPr>
        <w:t>COME</w:t>
      </w:r>
      <w:r w:rsidR="00CA633E" w:rsidRPr="00DE3A02">
        <w:rPr>
          <w:rFonts w:ascii="Book Antiqua" w:hAnsi="Book Antiqua"/>
          <w:b/>
          <w:bCs/>
          <w:sz w:val="24"/>
          <w:szCs w:val="24"/>
        </w:rPr>
        <w:t xml:space="preserve"> </w:t>
      </w:r>
      <w:r w:rsidRPr="00DE3A02">
        <w:rPr>
          <w:rFonts w:ascii="Book Antiqua" w:hAnsi="Book Antiqua"/>
          <w:b/>
          <w:bCs/>
          <w:sz w:val="24"/>
          <w:szCs w:val="24"/>
        </w:rPr>
        <w:t>ADERIRE</w:t>
      </w:r>
      <w:r w:rsidRPr="00DE3A02">
        <w:rPr>
          <w:rFonts w:ascii="Book Antiqua" w:hAnsi="Book Antiqua"/>
          <w:sz w:val="24"/>
          <w:szCs w:val="24"/>
        </w:rPr>
        <w:br/>
        <w:t>Per beneficiare della definizione agevolata è necessario:</w:t>
      </w:r>
    </w:p>
    <w:p w14:paraId="3A9A46AA" w14:textId="2FF421DE" w:rsidR="00530664" w:rsidRPr="00DE3A02" w:rsidRDefault="00530664" w:rsidP="00DE3A02">
      <w:pPr>
        <w:numPr>
          <w:ilvl w:val="0"/>
          <w:numId w:val="4"/>
        </w:numPr>
        <w:tabs>
          <w:tab w:val="left" w:pos="2520"/>
        </w:tabs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sz w:val="24"/>
          <w:szCs w:val="24"/>
        </w:rPr>
        <w:t>Presentare apposita istanza entro il</w:t>
      </w:r>
      <w:r w:rsidR="008B2C94" w:rsidRPr="00DE3A02">
        <w:rPr>
          <w:rFonts w:ascii="Book Antiqua" w:hAnsi="Book Antiqua"/>
          <w:sz w:val="24"/>
          <w:szCs w:val="24"/>
        </w:rPr>
        <w:t> </w:t>
      </w:r>
      <w:r w:rsidR="00EA2755">
        <w:rPr>
          <w:rFonts w:ascii="Book Antiqua" w:hAnsi="Book Antiqua"/>
          <w:b/>
          <w:bCs/>
          <w:sz w:val="24"/>
          <w:szCs w:val="24"/>
        </w:rPr>
        <w:t>7</w:t>
      </w:r>
      <w:r w:rsidR="008B2C94" w:rsidRPr="00DE3A02">
        <w:rPr>
          <w:rFonts w:ascii="Book Antiqua" w:hAnsi="Book Antiqua"/>
          <w:b/>
          <w:bCs/>
          <w:sz w:val="24"/>
          <w:szCs w:val="24"/>
        </w:rPr>
        <w:t xml:space="preserve"> </w:t>
      </w:r>
      <w:r w:rsidR="00EA2755">
        <w:rPr>
          <w:rFonts w:ascii="Book Antiqua" w:hAnsi="Book Antiqua"/>
          <w:b/>
          <w:bCs/>
          <w:sz w:val="24"/>
          <w:szCs w:val="24"/>
        </w:rPr>
        <w:t>SETTEMBRE</w:t>
      </w:r>
      <w:r w:rsidR="008B2C94" w:rsidRPr="00DE3A02">
        <w:rPr>
          <w:rFonts w:ascii="Book Antiqua" w:hAnsi="Book Antiqua"/>
          <w:b/>
          <w:bCs/>
          <w:sz w:val="24"/>
          <w:szCs w:val="24"/>
        </w:rPr>
        <w:t xml:space="preserve"> 2026</w:t>
      </w:r>
      <w:r w:rsidR="008B2C94" w:rsidRPr="00DE3A02">
        <w:rPr>
          <w:rFonts w:ascii="Book Antiqua" w:hAnsi="Book Antiqua"/>
          <w:sz w:val="24"/>
          <w:szCs w:val="24"/>
        </w:rPr>
        <w:t>;</w:t>
      </w:r>
    </w:p>
    <w:p w14:paraId="4B95B695" w14:textId="77777777" w:rsidR="00530664" w:rsidRPr="00DE3A02" w:rsidRDefault="00530664" w:rsidP="00DE3A02">
      <w:pPr>
        <w:numPr>
          <w:ilvl w:val="0"/>
          <w:numId w:val="4"/>
        </w:numPr>
        <w:tabs>
          <w:tab w:val="left" w:pos="2520"/>
        </w:tabs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sz w:val="24"/>
          <w:szCs w:val="24"/>
        </w:rPr>
        <w:t>Attendere la comunicazione dell’Ente con il dettaglio delle somme dovute;</w:t>
      </w:r>
    </w:p>
    <w:p w14:paraId="0F4AD008" w14:textId="48C59EDA" w:rsidR="00DE3A02" w:rsidRPr="001B4008" w:rsidRDefault="00530664" w:rsidP="001B4008">
      <w:pPr>
        <w:numPr>
          <w:ilvl w:val="0"/>
          <w:numId w:val="4"/>
        </w:numPr>
        <w:tabs>
          <w:tab w:val="left" w:pos="2520"/>
        </w:tabs>
        <w:rPr>
          <w:rFonts w:ascii="Book Antiqua" w:hAnsi="Book Antiqua"/>
          <w:sz w:val="24"/>
          <w:szCs w:val="24"/>
        </w:rPr>
      </w:pPr>
      <w:r w:rsidRPr="00DE3A02">
        <w:rPr>
          <w:rFonts w:ascii="Book Antiqua" w:hAnsi="Book Antiqua"/>
          <w:sz w:val="24"/>
          <w:szCs w:val="24"/>
        </w:rPr>
        <w:t>Formalizzare l’adesione e scegliere la modalità di pagamento.</w:t>
      </w:r>
      <w:bookmarkStart w:id="0" w:name="_GoBack"/>
      <w:bookmarkEnd w:id="0"/>
    </w:p>
    <w:p w14:paraId="611ADD4A" w14:textId="77777777" w:rsidR="008B2C94" w:rsidRDefault="008B2C94" w:rsidP="00DE3A02">
      <w:pPr>
        <w:tabs>
          <w:tab w:val="left" w:pos="2520"/>
        </w:tabs>
        <w:spacing w:after="0"/>
        <w:rPr>
          <w:b/>
          <w:bCs/>
          <w:i/>
          <w:iCs/>
          <w:sz w:val="20"/>
          <w:szCs w:val="20"/>
        </w:rPr>
      </w:pPr>
    </w:p>
    <w:p w14:paraId="4CD8B7BE" w14:textId="2E8BB727" w:rsidR="00DE3A02" w:rsidRPr="00DE3A02" w:rsidRDefault="00DE3A02" w:rsidP="00DE3A02">
      <w:pPr>
        <w:tabs>
          <w:tab w:val="left" w:pos="2520"/>
        </w:tabs>
        <w:spacing w:after="0"/>
        <w:rPr>
          <w:b/>
          <w:bCs/>
          <w:i/>
          <w:iCs/>
          <w:sz w:val="20"/>
          <w:szCs w:val="20"/>
        </w:rPr>
      </w:pPr>
      <w:r w:rsidRPr="00DE3A02">
        <w:rPr>
          <w:b/>
          <w:bCs/>
          <w:i/>
          <w:iCs/>
          <w:sz w:val="20"/>
          <w:szCs w:val="20"/>
        </w:rPr>
        <w:t>Per informazioni:</w:t>
      </w:r>
    </w:p>
    <w:p w14:paraId="69191ABF" w14:textId="5A3C9A95" w:rsidR="00DE3A02" w:rsidRPr="00DE3A02" w:rsidRDefault="00DE3A02" w:rsidP="00DE3A02">
      <w:pPr>
        <w:tabs>
          <w:tab w:val="left" w:pos="2520"/>
        </w:tabs>
        <w:spacing w:after="0"/>
        <w:rPr>
          <w:i/>
          <w:iCs/>
          <w:sz w:val="20"/>
          <w:szCs w:val="20"/>
        </w:rPr>
      </w:pPr>
      <w:r w:rsidRPr="00DE3A02">
        <w:rPr>
          <w:i/>
          <w:iCs/>
          <w:sz w:val="20"/>
          <w:szCs w:val="20"/>
        </w:rPr>
        <w:t xml:space="preserve">Ufficio </w:t>
      </w:r>
      <w:r w:rsidR="00E60947">
        <w:rPr>
          <w:i/>
          <w:iCs/>
          <w:sz w:val="20"/>
          <w:szCs w:val="20"/>
        </w:rPr>
        <w:t>Finanziario</w:t>
      </w:r>
      <w:r w:rsidRPr="00DE3A02">
        <w:rPr>
          <w:i/>
          <w:iCs/>
          <w:sz w:val="20"/>
          <w:szCs w:val="20"/>
        </w:rPr>
        <w:t>:</w:t>
      </w:r>
      <w:r w:rsidR="00E60947">
        <w:rPr>
          <w:i/>
          <w:iCs/>
          <w:sz w:val="20"/>
          <w:szCs w:val="20"/>
        </w:rPr>
        <w:t xml:space="preserve"> Piazza della Repubblica </w:t>
      </w:r>
      <w:proofErr w:type="spellStart"/>
      <w:r w:rsidR="00E60947">
        <w:rPr>
          <w:i/>
          <w:iCs/>
          <w:sz w:val="20"/>
          <w:szCs w:val="20"/>
        </w:rPr>
        <w:t>snc</w:t>
      </w:r>
      <w:proofErr w:type="spellEnd"/>
      <w:r w:rsidRPr="00DE3A02">
        <w:rPr>
          <w:i/>
          <w:iCs/>
          <w:sz w:val="20"/>
          <w:szCs w:val="20"/>
        </w:rPr>
        <w:t xml:space="preserve">, </w:t>
      </w:r>
      <w:r w:rsidR="00E60947">
        <w:rPr>
          <w:i/>
          <w:iCs/>
          <w:sz w:val="20"/>
          <w:szCs w:val="20"/>
        </w:rPr>
        <w:t>Santa Cristina d’Aspromonte</w:t>
      </w:r>
    </w:p>
    <w:p w14:paraId="5C495228" w14:textId="1437DD0D" w:rsidR="00DE3A02" w:rsidRPr="00E60947" w:rsidRDefault="00DE3A02" w:rsidP="00DE3A02">
      <w:pPr>
        <w:tabs>
          <w:tab w:val="left" w:pos="2520"/>
        </w:tabs>
        <w:spacing w:after="0"/>
        <w:rPr>
          <w:i/>
          <w:iCs/>
          <w:sz w:val="20"/>
          <w:szCs w:val="20"/>
          <w:u w:val="single"/>
        </w:rPr>
      </w:pPr>
      <w:r w:rsidRPr="00DE3A02">
        <w:rPr>
          <w:i/>
          <w:iCs/>
          <w:sz w:val="20"/>
          <w:szCs w:val="20"/>
        </w:rPr>
        <w:t>Inviare una mail a</w:t>
      </w:r>
      <w:r w:rsidRPr="00E60947">
        <w:rPr>
          <w:i/>
          <w:iCs/>
          <w:sz w:val="20"/>
          <w:szCs w:val="20"/>
          <w:u w:val="single"/>
        </w:rPr>
        <w:t>:</w:t>
      </w:r>
      <w:r w:rsidR="00E60947">
        <w:rPr>
          <w:i/>
          <w:iCs/>
          <w:sz w:val="20"/>
          <w:szCs w:val="20"/>
          <w:u w:val="single"/>
        </w:rPr>
        <w:t xml:space="preserve"> </w:t>
      </w:r>
      <w:r w:rsidR="00E60947" w:rsidRPr="00E60947">
        <w:rPr>
          <w:sz w:val="18"/>
          <w:szCs w:val="18"/>
          <w:u w:val="single"/>
        </w:rPr>
        <w:t>ragioneria@comune.santacristinadaspromonte.rc.it</w:t>
      </w:r>
    </w:p>
    <w:p w14:paraId="489AB5A4" w14:textId="62032D27" w:rsidR="00DE3A02" w:rsidRPr="00DE3A02" w:rsidRDefault="00DE3A02" w:rsidP="00DE3A02">
      <w:pPr>
        <w:tabs>
          <w:tab w:val="left" w:pos="2520"/>
        </w:tabs>
        <w:rPr>
          <w:i/>
          <w:iCs/>
          <w:sz w:val="20"/>
          <w:szCs w:val="20"/>
        </w:rPr>
      </w:pPr>
      <w:r w:rsidRPr="00DE3A02">
        <w:rPr>
          <w:i/>
          <w:iCs/>
          <w:sz w:val="20"/>
          <w:szCs w:val="20"/>
        </w:rPr>
        <w:t>Visitare il sito d</w:t>
      </w:r>
      <w:r w:rsidR="003A434E">
        <w:rPr>
          <w:i/>
          <w:iCs/>
          <w:sz w:val="20"/>
          <w:szCs w:val="20"/>
        </w:rPr>
        <w:t>el</w:t>
      </w:r>
      <w:r w:rsidRPr="00DE3A02">
        <w:rPr>
          <w:i/>
          <w:iCs/>
          <w:sz w:val="20"/>
          <w:szCs w:val="20"/>
        </w:rPr>
        <w:t xml:space="preserve"> Comune:</w:t>
      </w:r>
      <w:r w:rsidR="00E60947">
        <w:rPr>
          <w:rStyle w:val="Collegamentoipertestuale"/>
          <w:i/>
          <w:iCs/>
          <w:sz w:val="20"/>
          <w:szCs w:val="20"/>
        </w:rPr>
        <w:t xml:space="preserve"> </w:t>
      </w:r>
      <w:r w:rsidR="00E60947" w:rsidRPr="00E60947">
        <w:rPr>
          <w:rStyle w:val="Collegamentoipertestuale"/>
          <w:i/>
          <w:iCs/>
          <w:sz w:val="20"/>
          <w:szCs w:val="20"/>
        </w:rPr>
        <w:t>https://comune.santacristinadaspromonte.rc.it/</w:t>
      </w:r>
    </w:p>
    <w:sectPr w:rsidR="00DE3A02" w:rsidRPr="00DE3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C365D"/>
    <w:multiLevelType w:val="multilevel"/>
    <w:tmpl w:val="AB6E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61A97"/>
    <w:multiLevelType w:val="multilevel"/>
    <w:tmpl w:val="9D7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E152C"/>
    <w:multiLevelType w:val="multilevel"/>
    <w:tmpl w:val="CC1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645C8"/>
    <w:multiLevelType w:val="multilevel"/>
    <w:tmpl w:val="B32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A30A0"/>
    <w:multiLevelType w:val="multilevel"/>
    <w:tmpl w:val="649E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D46BD"/>
    <w:multiLevelType w:val="multilevel"/>
    <w:tmpl w:val="1754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64"/>
    <w:rsid w:val="001B4008"/>
    <w:rsid w:val="00243E6A"/>
    <w:rsid w:val="003A434E"/>
    <w:rsid w:val="003F4D09"/>
    <w:rsid w:val="004203D9"/>
    <w:rsid w:val="004C0EE2"/>
    <w:rsid w:val="00530664"/>
    <w:rsid w:val="00874520"/>
    <w:rsid w:val="008B2C94"/>
    <w:rsid w:val="00AD6608"/>
    <w:rsid w:val="00BF2708"/>
    <w:rsid w:val="00C46FD5"/>
    <w:rsid w:val="00C47A6F"/>
    <w:rsid w:val="00CA633E"/>
    <w:rsid w:val="00CC0236"/>
    <w:rsid w:val="00CE0256"/>
    <w:rsid w:val="00DC27A2"/>
    <w:rsid w:val="00DE3A02"/>
    <w:rsid w:val="00E02B66"/>
    <w:rsid w:val="00E60947"/>
    <w:rsid w:val="00EA2755"/>
    <w:rsid w:val="00F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66DF"/>
  <w15:chartTrackingRefBased/>
  <w15:docId w15:val="{363B4341-55F3-488A-A3D0-A7FEC81F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6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6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6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6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6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6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6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06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6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6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664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30664"/>
    <w:rPr>
      <w:b/>
      <w:bCs/>
    </w:rPr>
  </w:style>
  <w:style w:type="paragraph" w:customStyle="1" w:styleId="isselectedend">
    <w:name w:val="isselectedend"/>
    <w:basedOn w:val="Normale"/>
    <w:rsid w:val="0053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53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3066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A0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2026-04-28T07:23:00Z</dcterms:created>
  <dcterms:modified xsi:type="dcterms:W3CDTF">2026-06-15T07:08:00Z</dcterms:modified>
</cp:coreProperties>
</file>